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10" w:rsidRPr="00744010" w:rsidRDefault="00744010" w:rsidP="00744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1.liga LRU Feeder 1.kolo propozice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(Napsal: Ouředníček Jiří, 7.5.2011     Kategorie: Závody     Přečteno: 2080)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PROPOZICE NA ZÁVOD Pořadatelé I.ligy v LRU Feeder , s pověřením Rady ČRS, samostatná sekce Feeder pod SO LRU plavaná při Radě ČRS, sekce LRU feeder ÚSMP ČRS, SÚS ČRS a MO ČRS Mladá Boleslav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si Vás dovolují pozvat na 1.kolo I.ligy v LRU Feeder.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19675" cy="5019675"/>
            <wp:effectExtent l="19050" t="0" r="9525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závodu: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21.5.2011 - 22.5.2011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 konání závodu: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revír - Jizera 4, 411 027, MO ČRS Mladá Boleslav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výbor: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Garant závodu : Miroslav Stejskal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závodu : Jiří Ouředníček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Hlavní rozhodčí : Radana Srbová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JURY : bude stanovena z řad závodníků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Dozor : RS MO ČRS Mladá Boleslav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Čestní hosté: členové MO ČRS Mladá Boleslav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Časový harmonogram závodu: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Pátek 20.5.2011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 12:00 - do18:00 Je povolen oficiální trénink v celé délce závodní trati.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tréninku není povoleno uchovávat ryby ve vezírcích!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Platí povinnost zapsat docházku do přehledu o úlovcích!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Sobota 21.5.2011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08:30 - 10:00 Sraz, prezentace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10:00 - 10:30 Oficiální zahájení závodů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10:30 - 11:30 Losování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11:30 - 12:00 Přesun k sektorum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12:00 - 13:25 1. signál - příprava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13:25 - 13:30 2. signál - krmení krmítkem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13:30 3. signál - začátek závodu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17:25 4. signál - 5 min. do konce kola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17:30 konec závodu, vážení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Neděle 22.5.2011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07:00 - 08:00 Sraz na závodním úseku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08:00 - 09:00 Losování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09:00 - 09:30 Přesun k sektorům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09:30 - 10:55 1.signál - příprava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10:55 - 11:00 2. signál -krmení krmítkem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11:00 3. signál - začátek 2.kola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14:55 4. signál - 5 min. do konce kola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15:00 - 5.signál - konec 2. kola, vážení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16:00 - 17:00 vyhlášení výsledků, předání cen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191125" cy="4133850"/>
            <wp:effectExtent l="19050" t="0" r="9525" b="0"/>
            <wp:docPr id="2" name="obrázek 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Pravidla závodu: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Závod probíhá podle platného Závodního a Soutěžního řádu sekce LRU feeder,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platném znění pro rok 2011, s níže uvedeným upřesněním: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Nástrahy, návnady a způsob vnadění.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1. Celkové množství návnad je omezeno na 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litru / jedno kolo.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Celkové množství živých nástrah je omezeno na 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2,5 litru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povolených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živých dohromady/jedno kolo, z toho 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0,5l patentka malá a z toho max. nejmenší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odměrka z měrných misek patentka velká.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(chytání + vnadění) na jedno kolo závodu.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 Během celého závodu je zakázáno dopravovat krmení do vody rukou, prakem,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nebo katapultem.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Závodníci mohou vnadit pouze krmítkem!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účasti na závodě jsou nutné následující platné doklady: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Platný státní rybářský lístek, platná povolenka k rybolovu na revír 411 027, Jizera 4,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platný registrační průkaz sportovce s vylepenou známkou pro rok 2011.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případě, že nemáte známku pro rok 2011, prosím, nahlaste toto při přihlášení do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závodu, pořadatel zajistí známky na prodej.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Pořadatel organizuje závod tak, aby byla v maximální míře zaručena bezpečnost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všech závodníků včetně doprovodu a diváku. Přesto všechno je účast na této akci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výhradně na vlastní nebezpečí. Za nezletilého do 15-ti let ručí rodiče, nebo zákonný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zástupce. Pořadatel nenese žádnou odpovědnost za škody na majetku ani zdraví 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účastníci závodu berou toto svým přihlášením se do závodu na vědomí. Závodníci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 doprovod jsou povinni dbát všech pokynů pořadatele, zejména pokud jde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parkování vozidel a udržování pořádku v místě závodu. Případné škody na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pozemcích a majetku jdou na vrub viníka, nikoliv pořadatele.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 skončení závodu je závodník povinen své místo řádni uklidit a to včetně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odpadku, lahví a různého dalšího odpadu - proběhne kontrola závodní tratě.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Závodní trať bude rozdělena na šest sektorů A, B, C, D, E, F. Losem se určí, kdo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kde chytá. Každý sektor je pak rozdilen na 10 úseků po cca 10 metrech.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Voda mimopstruhová, cejnové pásmo, voda středně tažná, výskyt ryb kapr, cejn,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jelec jesen, jelec tloušť, plotice, perlín, karas, okoun, sumec, skalák, podoustev.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GPS souřadnice : 50°24´56.211´´N 14°54´0.797´´E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91125" cy="2667000"/>
            <wp:effectExtent l="19050" t="0" r="9525" b="0"/>
            <wp:docPr id="3" name="obrázek 3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Vjezd na závodní trať je možný výhradně za účelem vyložení a naložení vybavení a věcí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 auta a poté je nutné parkovat pouze na místech k tomu určených!!!!!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Na sektor "A" nad jezem (od jezu po meliorační strouhu na Krásné louce je vjezd zakázán</w:t>
      </w:r>
      <w:r w:rsidRPr="00744010">
        <w:rPr>
          <w:rFonts w:ascii="Times New Roman" w:eastAsia="Times New Roman" w:hAnsi="Times New Roman" w:cs="Times New Roman"/>
          <w:sz w:val="24"/>
          <w:szCs w:val="24"/>
          <w:lang w:eastAsia="cs-CZ"/>
        </w:rPr>
        <w:t>, prosím dbejte pokynů pořadatelů!</w:t>
      </w:r>
    </w:p>
    <w:p w:rsidR="00744010" w:rsidRPr="00744010" w:rsidRDefault="00744010" w:rsidP="0074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Občerstvení je na závodním úseku zajištěno!!!</w:t>
      </w:r>
      <w:r w:rsidRPr="007440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Pořadatel ubytování nezajišťuje.</w:t>
      </w:r>
    </w:p>
    <w:p w:rsidR="00F0068B" w:rsidRDefault="00744010"/>
    <w:sectPr w:rsidR="00F0068B" w:rsidSect="0004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4010"/>
    <w:rsid w:val="00046CD3"/>
    <w:rsid w:val="004478ED"/>
    <w:rsid w:val="00580B10"/>
    <w:rsid w:val="0074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CD3"/>
  </w:style>
  <w:style w:type="paragraph" w:styleId="Nadpis2">
    <w:name w:val="heading 2"/>
    <w:basedOn w:val="Normln"/>
    <w:link w:val="Nadpis2Char"/>
    <w:uiPriority w:val="9"/>
    <w:qFormat/>
    <w:rsid w:val="00744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440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rticleinfo">
    <w:name w:val="articleinfo"/>
    <w:basedOn w:val="Normln"/>
    <w:rsid w:val="0074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irstparagraph">
    <w:name w:val="firstparagraph"/>
    <w:basedOn w:val="Normln"/>
    <w:rsid w:val="0074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401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Azbest</dc:creator>
  <cp:keywords/>
  <dc:description/>
  <cp:lastModifiedBy>Azbest</cp:lastModifiedBy>
  <cp:revision>1</cp:revision>
  <dcterms:created xsi:type="dcterms:W3CDTF">2011-06-15T11:01:00Z</dcterms:created>
  <dcterms:modified xsi:type="dcterms:W3CDTF">2011-06-15T11:02:00Z</dcterms:modified>
</cp:coreProperties>
</file>